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附件五：中心运行保障</w:t>
      </w:r>
      <w:r w:rsidRPr="00C7583E">
        <w:rPr>
          <w:rFonts w:ascii="仿宋" w:eastAsia="仿宋" w:hAnsi="仿宋" w:hint="eastAsia"/>
          <w:b/>
          <w:sz w:val="24"/>
          <w:szCs w:val="24"/>
        </w:rPr>
        <w:t>工作内容及要求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1.</w:t>
      </w:r>
      <w:r w:rsidRPr="00C7583E">
        <w:rPr>
          <w:rFonts w:ascii="仿宋" w:eastAsia="仿宋" w:hAnsi="仿宋" w:hint="eastAsia"/>
          <w:b/>
          <w:sz w:val="24"/>
          <w:szCs w:val="24"/>
        </w:rPr>
        <w:tab/>
        <w:t xml:space="preserve">实验动物工作组 </w:t>
      </w:r>
      <w:bookmarkStart w:id="0" w:name="_GoBack"/>
      <w:bookmarkEnd w:id="0"/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1.1</w:t>
      </w:r>
      <w:r w:rsidRPr="00C7583E">
        <w:rPr>
          <w:rFonts w:ascii="仿宋" w:eastAsia="仿宋" w:hAnsi="仿宋" w:hint="eastAsia"/>
          <w:b/>
          <w:sz w:val="24"/>
          <w:szCs w:val="24"/>
        </w:rPr>
        <w:tab/>
        <w:t>负责人：</w:t>
      </w:r>
      <w:r w:rsidRPr="00AB68D4">
        <w:rPr>
          <w:rFonts w:ascii="仿宋" w:eastAsia="仿宋" w:hAnsi="仿宋" w:hint="eastAsia"/>
          <w:sz w:val="24"/>
          <w:szCs w:val="24"/>
        </w:rPr>
        <w:t>周军辉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1.2成员：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 xml:space="preserve"> 2020年2月10日-</w:t>
      </w:r>
      <w:r w:rsidR="000B36E2">
        <w:rPr>
          <w:rFonts w:ascii="仿宋" w:eastAsia="仿宋" w:hAnsi="仿宋"/>
          <w:b/>
          <w:sz w:val="24"/>
          <w:szCs w:val="24"/>
        </w:rPr>
        <w:t>23</w:t>
      </w:r>
      <w:r w:rsidRPr="00C7583E">
        <w:rPr>
          <w:rFonts w:ascii="仿宋" w:eastAsia="仿宋" w:hAnsi="仿宋" w:hint="eastAsia"/>
          <w:b/>
          <w:sz w:val="24"/>
          <w:szCs w:val="24"/>
        </w:rPr>
        <w:t>日（18人）：</w:t>
      </w:r>
      <w:r w:rsidRPr="00AB68D4">
        <w:rPr>
          <w:rFonts w:ascii="仿宋" w:eastAsia="仿宋" w:hAnsi="仿宋" w:hint="eastAsia"/>
          <w:sz w:val="24"/>
          <w:szCs w:val="24"/>
        </w:rPr>
        <w:t>周军辉、罗艳辉、牛迎亚、文明珠、丁鑫仙、黄伟健、吴文礼、缪琼、林晓雁、董伟雄、张璞、谢月华、郭慧、王宁、陶梦婷、郑蓉蓉、何淑华、许琦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自2月2</w:t>
      </w:r>
      <w:r w:rsidR="000B36E2">
        <w:rPr>
          <w:rFonts w:ascii="仿宋" w:eastAsia="仿宋" w:hAnsi="仿宋"/>
          <w:b/>
          <w:sz w:val="24"/>
          <w:szCs w:val="24"/>
        </w:rPr>
        <w:t>4</w:t>
      </w:r>
      <w:r w:rsidRPr="00C7583E">
        <w:rPr>
          <w:rFonts w:ascii="仿宋" w:eastAsia="仿宋" w:hAnsi="仿宋" w:hint="eastAsia"/>
          <w:b/>
          <w:sz w:val="24"/>
          <w:szCs w:val="24"/>
        </w:rPr>
        <w:t>日起（24人）：</w:t>
      </w:r>
      <w:r w:rsidRPr="00AB68D4">
        <w:rPr>
          <w:rFonts w:ascii="仿宋" w:eastAsia="仿宋" w:hAnsi="仿宋" w:hint="eastAsia"/>
          <w:sz w:val="24"/>
          <w:szCs w:val="24"/>
        </w:rPr>
        <w:t>周军辉、罗艳辉、牛迎亚、文明珠、丁鑫仙、黄伟健、吴文礼、缪琼、林晓雁、董伟雄、张璞、谢月华、郭慧、王宁、陶梦婷、郑蓉蓉、何淑华、许琦、于海峰、林钰颖、孙端端、刘妙情、李雯、梁思</w:t>
      </w:r>
      <w:proofErr w:type="gramStart"/>
      <w:r w:rsidRPr="00AB68D4">
        <w:rPr>
          <w:rFonts w:ascii="仿宋" w:eastAsia="仿宋" w:hAnsi="仿宋" w:hint="eastAsia"/>
          <w:sz w:val="24"/>
          <w:szCs w:val="24"/>
        </w:rPr>
        <w:t>思</w:t>
      </w:r>
      <w:proofErr w:type="gramEnd"/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1.3 工作内容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在研项目所有动物的加水、加料、换笼、屏障设施内清洁和消毒工作，责任到人。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1.4 工作要求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1）首要原则：务必优先确保所有饲养的动物都有对应的水和饲料，不足的及时添加，保证动物基本生存所需的饮用水和饲料；兔子需每天添加饲料和饮用水；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2）在确保有水、有料的情况下，安排各区域责任人分阶段按照规范完成周期性统一加水、加料、换笼、屏障区内卫生清洁、消毒等工作。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3）在加水、加饲料、</w:t>
      </w:r>
      <w:proofErr w:type="gramStart"/>
      <w:r w:rsidRPr="00AB68D4">
        <w:rPr>
          <w:rFonts w:ascii="仿宋" w:eastAsia="仿宋" w:hAnsi="仿宋" w:hint="eastAsia"/>
          <w:sz w:val="24"/>
          <w:szCs w:val="24"/>
        </w:rPr>
        <w:t>换笼过程</w:t>
      </w:r>
      <w:proofErr w:type="gramEnd"/>
      <w:r w:rsidRPr="00AB68D4">
        <w:rPr>
          <w:rFonts w:ascii="仿宋" w:eastAsia="仿宋" w:hAnsi="仿宋" w:hint="eastAsia"/>
          <w:sz w:val="24"/>
          <w:szCs w:val="24"/>
        </w:rPr>
        <w:t>中，务必</w:t>
      </w:r>
      <w:proofErr w:type="gramStart"/>
      <w:r w:rsidRPr="00AB68D4">
        <w:rPr>
          <w:rFonts w:ascii="仿宋" w:eastAsia="仿宋" w:hAnsi="仿宋" w:hint="eastAsia"/>
          <w:sz w:val="24"/>
          <w:szCs w:val="24"/>
        </w:rPr>
        <w:t>保证笼牌标示</w:t>
      </w:r>
      <w:proofErr w:type="gramEnd"/>
      <w:r w:rsidRPr="00AB68D4">
        <w:rPr>
          <w:rFonts w:ascii="仿宋" w:eastAsia="仿宋" w:hAnsi="仿宋" w:hint="eastAsia"/>
          <w:sz w:val="24"/>
          <w:szCs w:val="24"/>
        </w:rPr>
        <w:t>不混、不丢失，确保动物</w:t>
      </w:r>
      <w:proofErr w:type="gramStart"/>
      <w:r w:rsidRPr="00AB68D4">
        <w:rPr>
          <w:rFonts w:ascii="仿宋" w:eastAsia="仿宋" w:hAnsi="仿宋" w:hint="eastAsia"/>
          <w:sz w:val="24"/>
          <w:szCs w:val="24"/>
        </w:rPr>
        <w:t>与笼牌对应</w:t>
      </w:r>
      <w:proofErr w:type="gramEnd"/>
      <w:r w:rsidRPr="00AB68D4">
        <w:rPr>
          <w:rFonts w:ascii="仿宋" w:eastAsia="仿宋" w:hAnsi="仿宋" w:hint="eastAsia"/>
          <w:sz w:val="24"/>
          <w:szCs w:val="24"/>
        </w:rPr>
        <w:t>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4）加水、加料、换笼期间，应对动物状态进行观察，如有发现异常情况，需做好登记和拍照留下记录，并及时上报部门负责人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5）</w:t>
      </w:r>
      <w:r w:rsidR="000B36E2">
        <w:rPr>
          <w:rFonts w:ascii="仿宋" w:eastAsia="仿宋" w:hAnsi="仿宋" w:hint="eastAsia"/>
          <w:sz w:val="24"/>
          <w:szCs w:val="24"/>
        </w:rPr>
        <w:t>加强动物为管理，巡检</w:t>
      </w:r>
      <w:r w:rsidRPr="00AB68D4">
        <w:rPr>
          <w:rFonts w:ascii="仿宋" w:eastAsia="仿宋" w:hAnsi="仿宋" w:hint="eastAsia"/>
          <w:sz w:val="24"/>
          <w:szCs w:val="24"/>
        </w:rPr>
        <w:t>动物实验违规现象，拍照留下记录并及时上报部门负责人。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C7583E">
        <w:rPr>
          <w:rFonts w:ascii="仿宋" w:eastAsia="仿宋" w:hAnsi="仿宋" w:hint="eastAsia"/>
          <w:b/>
          <w:sz w:val="24"/>
          <w:szCs w:val="24"/>
        </w:rPr>
        <w:t>运行保障工作组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2.1 负责人：</w:t>
      </w:r>
      <w:r w:rsidRPr="00AB68D4">
        <w:rPr>
          <w:rFonts w:ascii="仿宋" w:eastAsia="仿宋" w:hAnsi="仿宋" w:hint="eastAsia"/>
          <w:sz w:val="24"/>
          <w:szCs w:val="24"/>
        </w:rPr>
        <w:t>梁其昌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2.2成员：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2020年2月10日-</w:t>
      </w:r>
      <w:r w:rsidR="000B36E2">
        <w:rPr>
          <w:rFonts w:ascii="仿宋" w:eastAsia="仿宋" w:hAnsi="仿宋"/>
          <w:b/>
          <w:sz w:val="24"/>
          <w:szCs w:val="24"/>
        </w:rPr>
        <w:t>23</w:t>
      </w:r>
      <w:r w:rsidRPr="00C7583E">
        <w:rPr>
          <w:rFonts w:ascii="仿宋" w:eastAsia="仿宋" w:hAnsi="仿宋" w:hint="eastAsia"/>
          <w:b/>
          <w:sz w:val="24"/>
          <w:szCs w:val="24"/>
        </w:rPr>
        <w:t>日（9人）：</w:t>
      </w:r>
      <w:r w:rsidRPr="00AB68D4">
        <w:rPr>
          <w:rFonts w:ascii="仿宋" w:eastAsia="仿宋" w:hAnsi="仿宋" w:hint="eastAsia"/>
          <w:sz w:val="24"/>
          <w:szCs w:val="24"/>
        </w:rPr>
        <w:t>梁其昌、胡焰、王建卫、罗铁安、李肇军、谢昭宇、周凡、梁纬、冯海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自2月2</w:t>
      </w:r>
      <w:r w:rsidR="000B36E2">
        <w:rPr>
          <w:rFonts w:ascii="仿宋" w:eastAsia="仿宋" w:hAnsi="仿宋"/>
          <w:b/>
          <w:sz w:val="24"/>
          <w:szCs w:val="24"/>
        </w:rPr>
        <w:t>4</w:t>
      </w:r>
      <w:r w:rsidRPr="00C7583E">
        <w:rPr>
          <w:rFonts w:ascii="仿宋" w:eastAsia="仿宋" w:hAnsi="仿宋" w:hint="eastAsia"/>
          <w:b/>
          <w:sz w:val="24"/>
          <w:szCs w:val="24"/>
        </w:rPr>
        <w:t>日起（10人）：</w:t>
      </w:r>
      <w:r w:rsidRPr="00AB68D4">
        <w:rPr>
          <w:rFonts w:ascii="仿宋" w:eastAsia="仿宋" w:hAnsi="仿宋" w:hint="eastAsia"/>
          <w:sz w:val="24"/>
          <w:szCs w:val="24"/>
        </w:rPr>
        <w:t>梁其昌、胡焰、王建卫、罗铁安、李肇军、谢昭宇、</w:t>
      </w:r>
      <w:r w:rsidRPr="00AB68D4">
        <w:rPr>
          <w:rFonts w:ascii="仿宋" w:eastAsia="仿宋" w:hAnsi="仿宋" w:hint="eastAsia"/>
          <w:sz w:val="24"/>
          <w:szCs w:val="24"/>
        </w:rPr>
        <w:lastRenderedPageBreak/>
        <w:t>周凡、梁纬、冯海、张红雨</w:t>
      </w:r>
    </w:p>
    <w:p w:rsidR="00916746" w:rsidRPr="00C7583E" w:rsidRDefault="00916746" w:rsidP="0091674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7583E">
        <w:rPr>
          <w:rFonts w:ascii="仿宋" w:eastAsia="仿宋" w:hAnsi="仿宋" w:hint="eastAsia"/>
          <w:b/>
          <w:sz w:val="24"/>
          <w:szCs w:val="24"/>
        </w:rPr>
        <w:t>2.3工作内容和要求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1）确保设施、设备等系统的正常运行和维护。</w:t>
      </w:r>
    </w:p>
    <w:p w:rsidR="00916746" w:rsidRPr="00AB68D4" w:rsidRDefault="00916746" w:rsidP="00916746">
      <w:pPr>
        <w:spacing w:line="360" w:lineRule="auto"/>
        <w:rPr>
          <w:rFonts w:ascii="仿宋" w:eastAsia="仿宋" w:hAnsi="仿宋"/>
          <w:sz w:val="24"/>
          <w:szCs w:val="24"/>
        </w:rPr>
      </w:pPr>
      <w:r w:rsidRPr="00AB68D4">
        <w:rPr>
          <w:rFonts w:ascii="仿宋" w:eastAsia="仿宋" w:hAnsi="仿宋" w:hint="eastAsia"/>
          <w:sz w:val="24"/>
          <w:szCs w:val="24"/>
        </w:rPr>
        <w:t>2）确保饲料、垫料、饮用水、工作服、隔离服、笼具的准备和洗消、灭菌工作。</w:t>
      </w:r>
    </w:p>
    <w:p w:rsidR="00916746" w:rsidRPr="004A4DC7" w:rsidRDefault="00916746" w:rsidP="00916746"/>
    <w:p w:rsidR="007B17C4" w:rsidRPr="00916746" w:rsidRDefault="007B17C4"/>
    <w:sectPr w:rsidR="007B17C4" w:rsidRPr="0091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34" w:rsidRDefault="00DA5834" w:rsidP="00916746">
      <w:r>
        <w:separator/>
      </w:r>
    </w:p>
  </w:endnote>
  <w:endnote w:type="continuationSeparator" w:id="0">
    <w:p w:rsidR="00DA5834" w:rsidRDefault="00DA5834" w:rsidP="009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34" w:rsidRDefault="00DA5834" w:rsidP="00916746">
      <w:r>
        <w:separator/>
      </w:r>
    </w:p>
  </w:footnote>
  <w:footnote w:type="continuationSeparator" w:id="0">
    <w:p w:rsidR="00DA5834" w:rsidRDefault="00DA5834" w:rsidP="009167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F"/>
    <w:rsid w:val="000B36E2"/>
    <w:rsid w:val="00192A61"/>
    <w:rsid w:val="00321D55"/>
    <w:rsid w:val="00702935"/>
    <w:rsid w:val="007B17C4"/>
    <w:rsid w:val="00916746"/>
    <w:rsid w:val="00C37E1F"/>
    <w:rsid w:val="00DA5834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7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6E2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6E2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7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6E2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6E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邢会杰</dc:creator>
  <cp:lastModifiedBy>邢会杰</cp:lastModifiedBy>
  <cp:revision>4</cp:revision>
  <cp:lastPrinted>2020-02-16T07:38:00Z</cp:lastPrinted>
  <dcterms:created xsi:type="dcterms:W3CDTF">2020-02-16T07:15:00Z</dcterms:created>
  <dcterms:modified xsi:type="dcterms:W3CDTF">2020-02-16T07:38:00Z</dcterms:modified>
</cp:coreProperties>
</file>